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6046" w14:textId="7A132D73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CC394AE" wp14:editId="0350AF89">
            <wp:simplePos x="0" y="0"/>
            <wp:positionH relativeFrom="column">
              <wp:posOffset>-228600</wp:posOffset>
            </wp:positionH>
            <wp:positionV relativeFrom="paragraph">
              <wp:posOffset>211</wp:posOffset>
            </wp:positionV>
            <wp:extent cx="1513943" cy="1343025"/>
            <wp:effectExtent l="0" t="0" r="0" b="3175"/>
            <wp:wrapSquare wrapText="bothSides"/>
            <wp:docPr id="2" name="Afbeelding 2" descr="Afbeelding met tekst, brie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brief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94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9E7E1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55385D49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62912583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6FD4C53C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106C70B9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46FEF9A4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463253D7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5CC96E9E" w14:textId="77777777" w:rsidR="00C27215" w:rsidRDefault="00C27215" w:rsidP="00C27215">
      <w:pPr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14:paraId="33605406" w14:textId="7C3A4D3F" w:rsidR="00C27215" w:rsidRPr="00C27215" w:rsidRDefault="00C27215" w:rsidP="00C27215">
      <w:pPr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 w:rsidRPr="00C2721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Uitnodiging gemeentebijeenkomst 1 februari 2026 na de viering</w:t>
      </w:r>
    </w:p>
    <w:p w14:paraId="5C7E0BBE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7E2774CE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7F128A6C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37528E4B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003AB7C0" w14:textId="60C35174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Bij deze nodigen wij u van harte uit voor de gemeentebijeenkomst op 1 februari. Wij willen het beleidsplan aan de gemeente toelichten en ter goedkeuring voorleggen.</w:t>
      </w:r>
      <w:r w:rsidR="003171A5">
        <w:rPr>
          <w:rFonts w:ascii="Arial" w:hAnsi="Arial" w:cs="Arial"/>
          <w:color w:val="333333"/>
          <w:sz w:val="22"/>
          <w:szCs w:val="22"/>
        </w:rPr>
        <w:t xml:space="preserve"> We starten na de viering met een kopje koffie waarbij u in de gelegenheid bent het beleidsplan (2 pagina’s) te lezen. </w:t>
      </w:r>
    </w:p>
    <w:p w14:paraId="2FB6303C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4793A2AD" w14:textId="4503CD16" w:rsidR="00C27215" w:rsidRDefault="00C27215" w:rsidP="00C27215">
      <w:pPr>
        <w:rPr>
          <w:rFonts w:ascii="Arial" w:hAnsi="Arial" w:cs="Arial"/>
          <w:color w:val="333333"/>
          <w:sz w:val="22"/>
          <w:szCs w:val="22"/>
          <w:u w:val="single"/>
        </w:rPr>
      </w:pPr>
      <w:r w:rsidRPr="00C27215">
        <w:rPr>
          <w:rFonts w:ascii="Arial" w:hAnsi="Arial" w:cs="Arial"/>
          <w:color w:val="333333"/>
          <w:sz w:val="22"/>
          <w:szCs w:val="22"/>
          <w:u w:val="single"/>
        </w:rPr>
        <w:t>De agenda ziet er als volgt uit</w:t>
      </w:r>
      <w:r>
        <w:rPr>
          <w:rFonts w:ascii="Arial" w:hAnsi="Arial" w:cs="Arial"/>
          <w:color w:val="333333"/>
          <w:sz w:val="22"/>
          <w:szCs w:val="22"/>
          <w:u w:val="single"/>
        </w:rPr>
        <w:t>:</w:t>
      </w:r>
    </w:p>
    <w:p w14:paraId="61726284" w14:textId="77777777" w:rsidR="00C27215" w:rsidRPr="00C27215" w:rsidRDefault="00C27215" w:rsidP="00C27215">
      <w:pPr>
        <w:rPr>
          <w:rFonts w:ascii="Arial" w:hAnsi="Arial" w:cs="Arial"/>
          <w:color w:val="333333"/>
          <w:sz w:val="22"/>
          <w:szCs w:val="22"/>
          <w:u w:val="single"/>
        </w:rPr>
      </w:pPr>
    </w:p>
    <w:p w14:paraId="444AE0AB" w14:textId="35EA611D" w:rsidR="00C27215" w:rsidRDefault="00C27215" w:rsidP="00C27215">
      <w:pPr>
        <w:pStyle w:val="Lijstalinea"/>
        <w:numPr>
          <w:ilvl w:val="0"/>
          <w:numId w:val="1"/>
        </w:num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Welkom en inleiding door de voorzitter van de kerkenraad, Marcel Janssen</w:t>
      </w:r>
    </w:p>
    <w:p w14:paraId="0AA1E6B5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241791B8" w14:textId="77777777" w:rsidR="00C27215" w:rsidRP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034BD17D" w14:textId="321671AD" w:rsidR="00C27215" w:rsidRDefault="00C27215" w:rsidP="00C27215">
      <w:pPr>
        <w:pStyle w:val="Lijstalinea"/>
        <w:numPr>
          <w:ilvl w:val="0"/>
          <w:numId w:val="1"/>
        </w:num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Korte presentatie over “de weg er naar toe” door ds. Nicolette Vlaming</w:t>
      </w:r>
    </w:p>
    <w:p w14:paraId="56113B6D" w14:textId="77777777" w:rsidR="00C27215" w:rsidRDefault="00C27215" w:rsidP="00C27215">
      <w:pPr>
        <w:pStyle w:val="Lijstalinea"/>
        <w:rPr>
          <w:rFonts w:ascii="Arial" w:hAnsi="Arial" w:cs="Arial"/>
          <w:color w:val="333333"/>
          <w:sz w:val="22"/>
          <w:szCs w:val="22"/>
        </w:rPr>
      </w:pPr>
    </w:p>
    <w:p w14:paraId="6AF9BF6B" w14:textId="77777777" w:rsidR="00C27215" w:rsidRDefault="00C27215" w:rsidP="00C27215">
      <w:pPr>
        <w:pStyle w:val="Lijstalinea"/>
        <w:rPr>
          <w:rFonts w:ascii="Arial" w:hAnsi="Arial" w:cs="Arial"/>
          <w:color w:val="333333"/>
          <w:sz w:val="22"/>
          <w:szCs w:val="22"/>
        </w:rPr>
      </w:pPr>
    </w:p>
    <w:p w14:paraId="29A6A6CF" w14:textId="77781D84" w:rsidR="00C27215" w:rsidRDefault="00C27215" w:rsidP="00C27215">
      <w:pPr>
        <w:pStyle w:val="Lijstalinea"/>
        <w:numPr>
          <w:ilvl w:val="0"/>
          <w:numId w:val="1"/>
        </w:num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Vraag aan de gemeente het beleidsplan goed te keuren</w:t>
      </w:r>
    </w:p>
    <w:p w14:paraId="01B6A079" w14:textId="77777777" w:rsidR="00C27215" w:rsidRPr="00C27215" w:rsidRDefault="00C27215" w:rsidP="00C27215">
      <w:pPr>
        <w:pStyle w:val="Lijstalinea"/>
        <w:rPr>
          <w:rFonts w:ascii="Arial" w:hAnsi="Arial" w:cs="Arial"/>
          <w:color w:val="333333"/>
          <w:sz w:val="22"/>
          <w:szCs w:val="22"/>
        </w:rPr>
      </w:pPr>
    </w:p>
    <w:p w14:paraId="1B6EB8DC" w14:textId="77777777" w:rsidR="00C27215" w:rsidRP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22984460" w14:textId="306E17E9" w:rsidR="00C27215" w:rsidRPr="00C27215" w:rsidRDefault="00C27215" w:rsidP="00C27215">
      <w:pPr>
        <w:pStyle w:val="Lijstalinea"/>
        <w:numPr>
          <w:ilvl w:val="0"/>
          <w:numId w:val="1"/>
        </w:num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Korte presentatie over “en hoe nu verder?” door Lisette Zijlstra-van Haaren</w:t>
      </w:r>
    </w:p>
    <w:p w14:paraId="31ECFF54" w14:textId="77777777" w:rsidR="00C27215" w:rsidRDefault="00C27215" w:rsidP="00C27215">
      <w:pPr>
        <w:rPr>
          <w:rFonts w:ascii="Arial" w:hAnsi="Arial" w:cs="Arial"/>
          <w:color w:val="333333"/>
          <w:sz w:val="22"/>
          <w:szCs w:val="22"/>
        </w:rPr>
      </w:pPr>
    </w:p>
    <w:p w14:paraId="79DA4538" w14:textId="77777777" w:rsidR="00625781" w:rsidRDefault="00625781"/>
    <w:p w14:paraId="52384EE6" w14:textId="7756E025" w:rsidR="00494A58" w:rsidRDefault="00494A58">
      <w:r>
        <w:t>Hartelijke groet en hopelijk tot dan,</w:t>
      </w:r>
    </w:p>
    <w:p w14:paraId="2514AD8E" w14:textId="77777777" w:rsidR="00494A58" w:rsidRDefault="00494A58"/>
    <w:p w14:paraId="770B4B0F" w14:textId="46AC5076" w:rsidR="00494A58" w:rsidRDefault="00494A58">
      <w:r>
        <w:t>De kerkenraad</w:t>
      </w:r>
    </w:p>
    <w:p w14:paraId="498D3039" w14:textId="77777777" w:rsidR="00494A58" w:rsidRDefault="00494A58"/>
    <w:p w14:paraId="6D235858" w14:textId="77777777" w:rsidR="00494A58" w:rsidRDefault="00494A58"/>
    <w:sectPr w:rsidR="00494A58" w:rsidSect="00177C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20B6"/>
    <w:multiLevelType w:val="hybridMultilevel"/>
    <w:tmpl w:val="AB928EDA"/>
    <w:lvl w:ilvl="0" w:tplc="A6F69A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3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15"/>
    <w:rsid w:val="00177C71"/>
    <w:rsid w:val="0028410D"/>
    <w:rsid w:val="003171A5"/>
    <w:rsid w:val="00494A58"/>
    <w:rsid w:val="005253D7"/>
    <w:rsid w:val="00625781"/>
    <w:rsid w:val="00B83BF9"/>
    <w:rsid w:val="00C27215"/>
    <w:rsid w:val="00C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CB92"/>
  <w15:chartTrackingRefBased/>
  <w15:docId w15:val="{8FBFDF87-4422-9A4D-A50F-FEBF62F1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7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7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2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2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2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2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72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72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2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2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2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2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7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72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7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72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72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72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2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7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Zijlstra - van Haaren</dc:creator>
  <cp:keywords/>
  <dc:description/>
  <cp:lastModifiedBy>Lisette Zijlstra - van Haaren</cp:lastModifiedBy>
  <cp:revision>3</cp:revision>
  <dcterms:created xsi:type="dcterms:W3CDTF">2026-01-15T18:41:00Z</dcterms:created>
  <dcterms:modified xsi:type="dcterms:W3CDTF">2026-01-16T15:03:00Z</dcterms:modified>
</cp:coreProperties>
</file>